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EC" w:rsidRPr="007950C2" w:rsidRDefault="007638EC" w:rsidP="007950C2">
      <w:pPr>
        <w:jc w:val="center"/>
        <w:rPr>
          <w:b/>
          <w:sz w:val="28"/>
          <w:szCs w:val="28"/>
        </w:rPr>
      </w:pPr>
      <w:r w:rsidRPr="007950C2">
        <w:rPr>
          <w:b/>
          <w:sz w:val="28"/>
          <w:szCs w:val="28"/>
        </w:rPr>
        <w:t>PODMIENKY</w:t>
      </w:r>
    </w:p>
    <w:p w:rsidR="007638EC" w:rsidRPr="007950C2" w:rsidRDefault="008405D5" w:rsidP="007950C2">
      <w:pPr>
        <w:jc w:val="center"/>
        <w:rPr>
          <w:b/>
          <w:sz w:val="28"/>
          <w:szCs w:val="28"/>
        </w:rPr>
      </w:pPr>
      <w:r w:rsidRPr="007950C2">
        <w:rPr>
          <w:b/>
          <w:sz w:val="28"/>
          <w:szCs w:val="28"/>
        </w:rPr>
        <w:t>p</w:t>
      </w:r>
      <w:r w:rsidR="007638EC" w:rsidRPr="007950C2">
        <w:rPr>
          <w:b/>
          <w:sz w:val="28"/>
          <w:szCs w:val="28"/>
        </w:rPr>
        <w:t>rijímania d</w:t>
      </w:r>
      <w:r w:rsidR="008F33B5" w:rsidRPr="007950C2">
        <w:rPr>
          <w:b/>
          <w:sz w:val="28"/>
          <w:szCs w:val="28"/>
        </w:rPr>
        <w:t xml:space="preserve">etí do Materskej školy </w:t>
      </w:r>
      <w:r w:rsidR="007950C2" w:rsidRPr="007950C2">
        <w:rPr>
          <w:b/>
          <w:sz w:val="28"/>
          <w:szCs w:val="28"/>
        </w:rPr>
        <w:t>Legionárska 37 Trenčín</w:t>
      </w:r>
    </w:p>
    <w:p w:rsidR="007638EC" w:rsidRPr="007950C2" w:rsidRDefault="008405D5" w:rsidP="007950C2">
      <w:pPr>
        <w:jc w:val="center"/>
        <w:rPr>
          <w:b/>
          <w:sz w:val="28"/>
          <w:szCs w:val="28"/>
        </w:rPr>
      </w:pPr>
      <w:r w:rsidRPr="007950C2">
        <w:rPr>
          <w:b/>
          <w:sz w:val="28"/>
          <w:szCs w:val="28"/>
        </w:rPr>
        <w:t>š</w:t>
      </w:r>
      <w:r w:rsidR="00CB39F6" w:rsidRPr="007950C2">
        <w:rPr>
          <w:b/>
          <w:sz w:val="28"/>
          <w:szCs w:val="28"/>
        </w:rPr>
        <w:t>kolský rok 2021/2022</w:t>
      </w:r>
    </w:p>
    <w:p w:rsidR="007638EC" w:rsidRDefault="007638EC"/>
    <w:p w:rsidR="007638EC" w:rsidRPr="007950C2" w:rsidRDefault="007638EC" w:rsidP="007950C2">
      <w:pPr>
        <w:rPr>
          <w:sz w:val="28"/>
          <w:szCs w:val="28"/>
        </w:rPr>
      </w:pPr>
    </w:p>
    <w:p w:rsidR="007950C2" w:rsidRDefault="008405D5" w:rsidP="007950C2">
      <w:pPr>
        <w:rPr>
          <w:sz w:val="28"/>
          <w:szCs w:val="28"/>
        </w:rPr>
      </w:pPr>
      <w:r w:rsidRPr="007950C2">
        <w:rPr>
          <w:sz w:val="28"/>
          <w:szCs w:val="28"/>
        </w:rPr>
        <w:t xml:space="preserve">Na </w:t>
      </w:r>
      <w:proofErr w:type="spellStart"/>
      <w:r w:rsidRPr="007950C2">
        <w:rPr>
          <w:sz w:val="28"/>
          <w:szCs w:val="28"/>
        </w:rPr>
        <w:t>predprimárne</w:t>
      </w:r>
      <w:proofErr w:type="spellEnd"/>
      <w:r w:rsidRPr="007950C2">
        <w:rPr>
          <w:sz w:val="28"/>
          <w:szCs w:val="28"/>
        </w:rPr>
        <w:t xml:space="preserve"> vzdelávanie v súlade s § 59 ods. 1 zákona č. 245/2008 </w:t>
      </w:r>
    </w:p>
    <w:p w:rsidR="007638EC" w:rsidRDefault="008405D5" w:rsidP="007950C2">
      <w:pPr>
        <w:rPr>
          <w:sz w:val="28"/>
          <w:szCs w:val="28"/>
        </w:rPr>
      </w:pPr>
      <w:proofErr w:type="spellStart"/>
      <w:r w:rsidRPr="007950C2">
        <w:rPr>
          <w:sz w:val="28"/>
          <w:szCs w:val="28"/>
        </w:rPr>
        <w:t>Z.z</w:t>
      </w:r>
      <w:proofErr w:type="spellEnd"/>
      <w:r w:rsidRPr="007950C2">
        <w:rPr>
          <w:sz w:val="28"/>
          <w:szCs w:val="28"/>
        </w:rPr>
        <w:t xml:space="preserve"> .( školský zákon ) sa prijíma dieťa od troch rokov veku, výnimočne možno prijať dieťa od dovŕšenia dvoch rokov veku.</w:t>
      </w:r>
    </w:p>
    <w:p w:rsidR="007950C2" w:rsidRPr="007950C2" w:rsidRDefault="007950C2" w:rsidP="007950C2">
      <w:pPr>
        <w:rPr>
          <w:sz w:val="28"/>
          <w:szCs w:val="28"/>
        </w:rPr>
      </w:pPr>
      <w:bookmarkStart w:id="0" w:name="_GoBack"/>
      <w:bookmarkEnd w:id="0"/>
    </w:p>
    <w:p w:rsidR="008405D5" w:rsidRPr="007950C2" w:rsidRDefault="008405D5" w:rsidP="007950C2">
      <w:pPr>
        <w:pStyle w:val="Odsekzoznamu"/>
        <w:numPr>
          <w:ilvl w:val="0"/>
          <w:numId w:val="6"/>
        </w:numPr>
        <w:rPr>
          <w:b/>
          <w:sz w:val="28"/>
          <w:szCs w:val="28"/>
        </w:rPr>
      </w:pPr>
      <w:r w:rsidRPr="007950C2">
        <w:rPr>
          <w:b/>
          <w:sz w:val="28"/>
          <w:szCs w:val="28"/>
        </w:rPr>
        <w:t xml:space="preserve">Na </w:t>
      </w:r>
      <w:proofErr w:type="spellStart"/>
      <w:r w:rsidRPr="007950C2">
        <w:rPr>
          <w:b/>
          <w:sz w:val="28"/>
          <w:szCs w:val="28"/>
        </w:rPr>
        <w:t>predprimárne</w:t>
      </w:r>
      <w:proofErr w:type="spellEnd"/>
      <w:r w:rsidRPr="007950C2">
        <w:rPr>
          <w:b/>
          <w:sz w:val="28"/>
          <w:szCs w:val="28"/>
        </w:rPr>
        <w:t xml:space="preserve"> vzdelávanie sa prednostne prijímajú deti, pre ktoré je plnenie </w:t>
      </w:r>
      <w:proofErr w:type="spellStart"/>
      <w:r w:rsidRPr="007950C2">
        <w:rPr>
          <w:b/>
          <w:sz w:val="28"/>
          <w:szCs w:val="28"/>
        </w:rPr>
        <w:t>predprimárneho</w:t>
      </w:r>
      <w:proofErr w:type="spellEnd"/>
      <w:r w:rsidRPr="007950C2">
        <w:rPr>
          <w:b/>
          <w:sz w:val="28"/>
          <w:szCs w:val="28"/>
        </w:rPr>
        <w:t xml:space="preserve"> vzdelávania povinné.</w:t>
      </w:r>
    </w:p>
    <w:p w:rsidR="008405D5" w:rsidRPr="007950C2" w:rsidRDefault="008405D5" w:rsidP="007950C2">
      <w:pPr>
        <w:rPr>
          <w:b/>
          <w:sz w:val="28"/>
          <w:szCs w:val="28"/>
        </w:rPr>
      </w:pPr>
    </w:p>
    <w:p w:rsidR="008405D5" w:rsidRPr="007950C2" w:rsidRDefault="008405D5" w:rsidP="007950C2">
      <w:pPr>
        <w:rPr>
          <w:b/>
          <w:sz w:val="28"/>
          <w:szCs w:val="28"/>
        </w:rPr>
      </w:pPr>
    </w:p>
    <w:p w:rsidR="008405D5" w:rsidRPr="007950C2" w:rsidRDefault="008405D5" w:rsidP="007950C2">
      <w:pPr>
        <w:rPr>
          <w:b/>
          <w:sz w:val="28"/>
          <w:szCs w:val="28"/>
        </w:rPr>
      </w:pPr>
      <w:r w:rsidRPr="007950C2">
        <w:rPr>
          <w:b/>
          <w:sz w:val="28"/>
          <w:szCs w:val="28"/>
        </w:rPr>
        <w:t>Podmienky prijímania ostatných d</w:t>
      </w:r>
      <w:r w:rsidR="00BE5809" w:rsidRPr="007950C2">
        <w:rPr>
          <w:b/>
          <w:sz w:val="28"/>
          <w:szCs w:val="28"/>
        </w:rPr>
        <w:t xml:space="preserve">etí na </w:t>
      </w:r>
      <w:proofErr w:type="spellStart"/>
      <w:r w:rsidR="00BE5809" w:rsidRPr="007950C2">
        <w:rPr>
          <w:b/>
          <w:sz w:val="28"/>
          <w:szCs w:val="28"/>
        </w:rPr>
        <w:t>predprimárne</w:t>
      </w:r>
      <w:proofErr w:type="spellEnd"/>
      <w:r w:rsidR="00BE5809" w:rsidRPr="007950C2">
        <w:rPr>
          <w:b/>
          <w:sz w:val="28"/>
          <w:szCs w:val="28"/>
        </w:rPr>
        <w:t xml:space="preserve"> vzdelávanie v súlade </w:t>
      </w:r>
      <w:r w:rsidR="00AD538D" w:rsidRPr="007950C2">
        <w:rPr>
          <w:b/>
          <w:sz w:val="28"/>
          <w:szCs w:val="28"/>
        </w:rPr>
        <w:t xml:space="preserve"> platnou</w:t>
      </w:r>
      <w:r w:rsidR="00BE5809" w:rsidRPr="007950C2">
        <w:rPr>
          <w:b/>
          <w:sz w:val="28"/>
          <w:szCs w:val="28"/>
        </w:rPr>
        <w:t> vyhláškou o MŠ:</w:t>
      </w:r>
    </w:p>
    <w:p w:rsidR="008405D5" w:rsidRPr="007950C2" w:rsidRDefault="008405D5" w:rsidP="007950C2">
      <w:pPr>
        <w:rPr>
          <w:b/>
          <w:sz w:val="28"/>
          <w:szCs w:val="28"/>
        </w:rPr>
      </w:pPr>
      <w:r w:rsidRPr="007950C2">
        <w:rPr>
          <w:b/>
          <w:sz w:val="28"/>
          <w:szCs w:val="28"/>
        </w:rPr>
        <w:t xml:space="preserve">prednostne sa </w:t>
      </w:r>
      <w:r w:rsidR="006D3F69" w:rsidRPr="007950C2">
        <w:rPr>
          <w:b/>
          <w:sz w:val="28"/>
          <w:szCs w:val="28"/>
        </w:rPr>
        <w:t xml:space="preserve">spravidla </w:t>
      </w:r>
      <w:r w:rsidRPr="007950C2">
        <w:rPr>
          <w:b/>
          <w:sz w:val="28"/>
          <w:szCs w:val="28"/>
        </w:rPr>
        <w:t>prijímajú deti:</w:t>
      </w:r>
    </w:p>
    <w:p w:rsidR="008405D5" w:rsidRPr="007950C2" w:rsidRDefault="00627637" w:rsidP="007950C2">
      <w:pPr>
        <w:pStyle w:val="Odsekzoznamu"/>
        <w:numPr>
          <w:ilvl w:val="0"/>
          <w:numId w:val="6"/>
        </w:numPr>
        <w:rPr>
          <w:sz w:val="28"/>
          <w:szCs w:val="28"/>
        </w:rPr>
      </w:pPr>
      <w:r w:rsidRPr="007950C2">
        <w:rPr>
          <w:sz w:val="28"/>
          <w:szCs w:val="28"/>
        </w:rPr>
        <w:t>Podľa veku dieťaťa – od najstaršieho</w:t>
      </w:r>
    </w:p>
    <w:p w:rsidR="008405D5" w:rsidRPr="007950C2" w:rsidRDefault="00627637" w:rsidP="007950C2">
      <w:pPr>
        <w:pStyle w:val="Odsekzoznamu"/>
        <w:numPr>
          <w:ilvl w:val="0"/>
          <w:numId w:val="6"/>
        </w:numPr>
        <w:rPr>
          <w:b/>
          <w:sz w:val="28"/>
          <w:szCs w:val="28"/>
        </w:rPr>
      </w:pPr>
      <w:r w:rsidRPr="007950C2">
        <w:rPr>
          <w:sz w:val="28"/>
          <w:szCs w:val="28"/>
        </w:rPr>
        <w:t>Dieťa, ktoré dovŕšilo 4 roky</w:t>
      </w:r>
    </w:p>
    <w:p w:rsidR="007638EC" w:rsidRPr="007950C2" w:rsidRDefault="00627637" w:rsidP="007950C2">
      <w:pPr>
        <w:pStyle w:val="Odsekzoznamu"/>
        <w:numPr>
          <w:ilvl w:val="0"/>
          <w:numId w:val="6"/>
        </w:numPr>
        <w:rPr>
          <w:sz w:val="28"/>
          <w:szCs w:val="28"/>
        </w:rPr>
      </w:pPr>
      <w:r w:rsidRPr="007950C2">
        <w:rPr>
          <w:sz w:val="28"/>
          <w:szCs w:val="28"/>
        </w:rPr>
        <w:t>Dieťa, ktoré dovŕšilo 3 roky</w:t>
      </w:r>
    </w:p>
    <w:p w:rsidR="00627637" w:rsidRPr="007950C2" w:rsidRDefault="00627637" w:rsidP="007950C2">
      <w:pPr>
        <w:pStyle w:val="Odsekzoznamu"/>
        <w:numPr>
          <w:ilvl w:val="0"/>
          <w:numId w:val="6"/>
        </w:numPr>
        <w:rPr>
          <w:sz w:val="28"/>
          <w:szCs w:val="28"/>
        </w:rPr>
      </w:pPr>
      <w:r w:rsidRPr="007950C2">
        <w:rPr>
          <w:sz w:val="28"/>
          <w:szCs w:val="28"/>
        </w:rPr>
        <w:t>Súrodenec v MŠ</w:t>
      </w:r>
    </w:p>
    <w:p w:rsidR="00627637" w:rsidRPr="007950C2" w:rsidRDefault="00627637" w:rsidP="007950C2">
      <w:pPr>
        <w:pStyle w:val="Odsekzoznamu"/>
        <w:numPr>
          <w:ilvl w:val="0"/>
          <w:numId w:val="6"/>
        </w:numPr>
        <w:rPr>
          <w:sz w:val="28"/>
          <w:szCs w:val="28"/>
        </w:rPr>
      </w:pPr>
      <w:r w:rsidRPr="007950C2">
        <w:rPr>
          <w:sz w:val="28"/>
          <w:szCs w:val="28"/>
        </w:rPr>
        <w:t>Mladšie deti ako 3 roky môžu byť prijaté v prípade voľnej kapacity MŠ a ak má dieťa osvojené hygienické, stravovacie a </w:t>
      </w:r>
      <w:proofErr w:type="spellStart"/>
      <w:r w:rsidRPr="007950C2">
        <w:rPr>
          <w:sz w:val="28"/>
          <w:szCs w:val="28"/>
        </w:rPr>
        <w:t>sebaobslužné</w:t>
      </w:r>
      <w:proofErr w:type="spellEnd"/>
      <w:r w:rsidRPr="007950C2">
        <w:rPr>
          <w:sz w:val="28"/>
          <w:szCs w:val="28"/>
        </w:rPr>
        <w:t xml:space="preserve"> návyky a ak sú vytvorené potrebné personálne a iné podmienky</w:t>
      </w:r>
    </w:p>
    <w:p w:rsidR="00C56B1B" w:rsidRPr="007950C2" w:rsidRDefault="00C56B1B" w:rsidP="007950C2">
      <w:pPr>
        <w:rPr>
          <w:sz w:val="28"/>
          <w:szCs w:val="28"/>
        </w:rPr>
      </w:pPr>
    </w:p>
    <w:p w:rsidR="00C56B1B" w:rsidRPr="007950C2" w:rsidRDefault="00C56B1B" w:rsidP="007950C2">
      <w:pPr>
        <w:rPr>
          <w:sz w:val="28"/>
          <w:szCs w:val="28"/>
        </w:rPr>
      </w:pPr>
    </w:p>
    <w:p w:rsidR="007950C2" w:rsidRDefault="00D31C57" w:rsidP="007950C2">
      <w:pPr>
        <w:rPr>
          <w:sz w:val="28"/>
          <w:szCs w:val="28"/>
        </w:rPr>
      </w:pPr>
      <w:r w:rsidRPr="007950C2">
        <w:rPr>
          <w:sz w:val="28"/>
          <w:szCs w:val="28"/>
        </w:rPr>
        <w:t xml:space="preserve">Podmienky prijímania detí boli schválené na PR dňa 16.03.2021     </w:t>
      </w:r>
    </w:p>
    <w:p w:rsidR="007950C2" w:rsidRDefault="007950C2" w:rsidP="007950C2">
      <w:pPr>
        <w:rPr>
          <w:sz w:val="28"/>
          <w:szCs w:val="28"/>
        </w:rPr>
      </w:pPr>
    </w:p>
    <w:p w:rsidR="000720F5" w:rsidRPr="007950C2" w:rsidRDefault="007950C2" w:rsidP="007950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Mgr. Mária Kamencová</w:t>
      </w:r>
    </w:p>
    <w:p w:rsidR="00D31C57" w:rsidRPr="007950C2" w:rsidRDefault="007950C2" w:rsidP="007950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D31C57" w:rsidRPr="007950C2">
        <w:rPr>
          <w:sz w:val="28"/>
          <w:szCs w:val="28"/>
        </w:rPr>
        <w:t>Riaditeľka MŠ</w:t>
      </w:r>
    </w:p>
    <w:sectPr w:rsidR="00D31C57" w:rsidRPr="00795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73D"/>
    <w:multiLevelType w:val="hybridMultilevel"/>
    <w:tmpl w:val="750A60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860BD"/>
    <w:multiLevelType w:val="hybridMultilevel"/>
    <w:tmpl w:val="080C1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A6F37"/>
    <w:multiLevelType w:val="hybridMultilevel"/>
    <w:tmpl w:val="7F0ED6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B0804"/>
    <w:multiLevelType w:val="hybridMultilevel"/>
    <w:tmpl w:val="24E6FD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12E9D"/>
    <w:multiLevelType w:val="hybridMultilevel"/>
    <w:tmpl w:val="E6A02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02B2D"/>
    <w:multiLevelType w:val="hybridMultilevel"/>
    <w:tmpl w:val="ABF8EF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EC"/>
    <w:rsid w:val="000720F5"/>
    <w:rsid w:val="000F6993"/>
    <w:rsid w:val="00580C1F"/>
    <w:rsid w:val="005810DF"/>
    <w:rsid w:val="00627637"/>
    <w:rsid w:val="006C031A"/>
    <w:rsid w:val="006D3F69"/>
    <w:rsid w:val="007638EC"/>
    <w:rsid w:val="007950C2"/>
    <w:rsid w:val="007F2E51"/>
    <w:rsid w:val="008405D5"/>
    <w:rsid w:val="008F33B5"/>
    <w:rsid w:val="00A06FE3"/>
    <w:rsid w:val="00AD538D"/>
    <w:rsid w:val="00BE5809"/>
    <w:rsid w:val="00C56B1B"/>
    <w:rsid w:val="00CB39F6"/>
    <w:rsid w:val="00CC00CA"/>
    <w:rsid w:val="00D3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3026"/>
  <w15:chartTrackingRefBased/>
  <w15:docId w15:val="{E0F84444-530B-4EAF-9987-3C40465C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3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Lehotayová</dc:creator>
  <cp:keywords/>
  <dc:description/>
  <cp:lastModifiedBy>Mgr. Mária Kamencová</cp:lastModifiedBy>
  <cp:revision>17</cp:revision>
  <dcterms:created xsi:type="dcterms:W3CDTF">2021-03-10T11:25:00Z</dcterms:created>
  <dcterms:modified xsi:type="dcterms:W3CDTF">2021-03-23T14:44:00Z</dcterms:modified>
</cp:coreProperties>
</file>